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9FFA" w14:textId="77777777" w:rsidR="00302185" w:rsidRDefault="00000000">
      <w:pPr>
        <w:pStyle w:val="BodyText"/>
        <w:spacing w:before="6"/>
        <w:ind w:left="0"/>
        <w:rPr>
          <w:sz w:val="18"/>
        </w:rPr>
      </w:pPr>
      <w:r>
        <w:rPr>
          <w:noProof/>
          <w:sz w:val="18"/>
        </w:rPr>
        <mc:AlternateContent>
          <mc:Choice Requires="wpg">
            <w:drawing>
              <wp:anchor distT="0" distB="0" distL="0" distR="0" simplePos="0" relativeHeight="487587840" behindDoc="1" locked="0" layoutInCell="1" allowOverlap="1" wp14:anchorId="2479B30E" wp14:editId="6BD6EB29">
                <wp:simplePos x="0" y="0"/>
                <wp:positionH relativeFrom="page">
                  <wp:posOffset>685799</wp:posOffset>
                </wp:positionH>
                <wp:positionV relativeFrom="paragraph">
                  <wp:posOffset>171207</wp:posOffset>
                </wp:positionV>
                <wp:extent cx="6257925" cy="190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19050"/>
                          <a:chOff x="0" y="0"/>
                          <a:chExt cx="6257925" cy="19050"/>
                        </a:xfrm>
                      </wpg:grpSpPr>
                      <wps:wsp>
                        <wps:cNvPr id="3" name="Graphic 3"/>
                        <wps:cNvSpPr/>
                        <wps:spPr>
                          <a:xfrm>
                            <a:off x="0" y="0"/>
                            <a:ext cx="6257925" cy="9525"/>
                          </a:xfrm>
                          <a:custGeom>
                            <a:avLst/>
                            <a:gdLst/>
                            <a:ahLst/>
                            <a:cxnLst/>
                            <a:rect l="l" t="t" r="r" b="b"/>
                            <a:pathLst>
                              <a:path w="6257925" h="9525">
                                <a:moveTo>
                                  <a:pt x="6257924" y="9524"/>
                                </a:moveTo>
                                <a:lnTo>
                                  <a:pt x="0" y="9524"/>
                                </a:lnTo>
                                <a:lnTo>
                                  <a:pt x="0" y="0"/>
                                </a:lnTo>
                                <a:lnTo>
                                  <a:pt x="6257924" y="0"/>
                                </a:lnTo>
                                <a:lnTo>
                                  <a:pt x="6257924" y="9524"/>
                                </a:lnTo>
                                <a:close/>
                              </a:path>
                            </a:pathLst>
                          </a:custGeom>
                          <a:solidFill>
                            <a:srgbClr val="999999"/>
                          </a:solidFill>
                        </wps:spPr>
                        <wps:bodyPr wrap="square" lIns="0" tIns="0" rIns="0" bIns="0" rtlCol="0">
                          <a:prstTxWarp prst="textNoShape">
                            <a:avLst/>
                          </a:prstTxWarp>
                          <a:noAutofit/>
                        </wps:bodyPr>
                      </wps:wsp>
                      <wps:wsp>
                        <wps:cNvPr id="4" name="Graphic 4"/>
                        <wps:cNvSpPr/>
                        <wps:spPr>
                          <a:xfrm>
                            <a:off x="-12" y="12"/>
                            <a:ext cx="6257925" cy="19050"/>
                          </a:xfrm>
                          <a:custGeom>
                            <a:avLst/>
                            <a:gdLst/>
                            <a:ahLst/>
                            <a:cxnLst/>
                            <a:rect l="l" t="t" r="r" b="b"/>
                            <a:pathLst>
                              <a:path w="6257925" h="19050">
                                <a:moveTo>
                                  <a:pt x="6257925" y="0"/>
                                </a:moveTo>
                                <a:lnTo>
                                  <a:pt x="6248400" y="9525"/>
                                </a:lnTo>
                                <a:lnTo>
                                  <a:pt x="0" y="9525"/>
                                </a:lnTo>
                                <a:lnTo>
                                  <a:pt x="0" y="19050"/>
                                </a:lnTo>
                                <a:lnTo>
                                  <a:pt x="6248400" y="19050"/>
                                </a:lnTo>
                                <a:lnTo>
                                  <a:pt x="6257925" y="19050"/>
                                </a:lnTo>
                                <a:lnTo>
                                  <a:pt x="6257925" y="9525"/>
                                </a:lnTo>
                                <a:lnTo>
                                  <a:pt x="6257925" y="0"/>
                                </a:lnTo>
                                <a:close/>
                              </a:path>
                            </a:pathLst>
                          </a:custGeom>
                          <a:solidFill>
                            <a:srgbClr val="EDEDED"/>
                          </a:solidFill>
                        </wps:spPr>
                        <wps:bodyPr wrap="square" lIns="0" tIns="0" rIns="0" bIns="0" rtlCol="0">
                          <a:prstTxWarp prst="textNoShape">
                            <a:avLst/>
                          </a:prstTxWarp>
                          <a:noAutofit/>
                        </wps:bodyPr>
                      </wps:wsp>
                      <wps:wsp>
                        <wps:cNvPr id="5" name="Graphic 5"/>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3C26504C" id="Group 2" o:spid="_x0000_s1026" style="position:absolute;margin-left:54pt;margin-top:13.5pt;width:492.75pt;height:1.5pt;z-index:-15728640;mso-wrap-distance-left:0;mso-wrap-distance-right:0;mso-position-horizontal-relative:page" coordsize="625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">
                <v:shape id="Graphic 3" o:spid="_x0000_s1027" style="position:absolute;width:62579;height:95;visibility:visible;mso-wrap-style:square;v-text-anchor:top" coordsize="6257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" path="m6257924,9524l,9524,,,6257924,r,9524xe" fillcolor="#999" stroked="f">
                  <v:path arrowok="t"/>
                </v:shape>
                <v:shape id="Graphic 4" o:spid="_x0000_s1028" style="position:absolute;width:62579;height:190;visibility:visible;mso-wrap-style:square;v-text-anchor:top" coordsize="62579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" path="m6257925,r-9525,9525l,9525r,9525l6248400,19050r9525,l6257925,9525r,-9525xe" fillcolor="#ededed" stroked="f">
                  <v:path arrowok="t"/>
                </v:shape>
                <v:shape id="Graphic 5"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" path="m,19049l,,9524,r,9524l,19049xe" fillcolor="#999" stroked="f">
                  <v:path arrowok="t"/>
                </v:shape>
                <w10:wrap type="topAndBottom" anchorx="page"/>
              </v:group>
            </w:pict>
          </mc:Fallback>
        </mc:AlternateContent>
      </w:r>
    </w:p>
    <w:p w14:paraId="3CE6F803" w14:textId="77777777" w:rsidR="00302185" w:rsidRDefault="00000000">
      <w:pPr>
        <w:pStyle w:val="BodyText"/>
        <w:spacing w:before="152"/>
        <w:rPr>
          <w:rFonts w:ascii="Segoe UI Semibold" w:hAnsi="Segoe UI Semibold"/>
        </w:rPr>
      </w:pPr>
      <w:r>
        <w:rPr>
          <w:rFonts w:ascii="Segoe UI Semibold" w:hAnsi="Segoe UI Semibold"/>
        </w:rPr>
        <w:t>Invitation:</w:t>
      </w:r>
      <w:r>
        <w:rPr>
          <w:rFonts w:ascii="Segoe UI Semibold" w:hAnsi="Segoe UI Semibold"/>
          <w:spacing w:val="10"/>
        </w:rPr>
        <w:t xml:space="preserve"> </w:t>
      </w:r>
      <w:r>
        <w:rPr>
          <w:rFonts w:ascii="Segoe UI Semibold" w:hAnsi="Segoe UI Semibold"/>
        </w:rPr>
        <w:t>International</w:t>
      </w:r>
      <w:r>
        <w:rPr>
          <w:rFonts w:ascii="Segoe UI Semibold" w:hAnsi="Segoe UI Semibold"/>
          <w:spacing w:val="11"/>
        </w:rPr>
        <w:t xml:space="preserve"> </w:t>
      </w:r>
      <w:r>
        <w:rPr>
          <w:rFonts w:ascii="Segoe UI Semibold" w:hAnsi="Segoe UI Semibold"/>
        </w:rPr>
        <w:t>Staff</w:t>
      </w:r>
      <w:r>
        <w:rPr>
          <w:rFonts w:ascii="Segoe UI Semibold" w:hAnsi="Segoe UI Semibold"/>
          <w:spacing w:val="11"/>
        </w:rPr>
        <w:t xml:space="preserve"> </w:t>
      </w:r>
      <w:r>
        <w:rPr>
          <w:rFonts w:ascii="Segoe UI Semibold" w:hAnsi="Segoe UI Semibold"/>
        </w:rPr>
        <w:t>Week</w:t>
      </w:r>
      <w:r>
        <w:rPr>
          <w:rFonts w:ascii="Segoe UI Semibold" w:hAnsi="Segoe UI Semibold"/>
          <w:spacing w:val="11"/>
        </w:rPr>
        <w:t xml:space="preserve"> </w:t>
      </w:r>
      <w:r>
        <w:rPr>
          <w:rFonts w:ascii="Segoe UI Semibold" w:hAnsi="Segoe UI Semibold"/>
        </w:rPr>
        <w:t>at</w:t>
      </w:r>
      <w:r>
        <w:rPr>
          <w:rFonts w:ascii="Segoe UI Semibold" w:hAnsi="Segoe UI Semibold"/>
          <w:spacing w:val="10"/>
        </w:rPr>
        <w:t xml:space="preserve"> </w:t>
      </w:r>
      <w:r>
        <w:rPr>
          <w:rFonts w:ascii="Segoe UI Semibold" w:hAnsi="Segoe UI Semibold"/>
        </w:rPr>
        <w:t>AAB</w:t>
      </w:r>
      <w:r>
        <w:rPr>
          <w:rFonts w:ascii="Segoe UI Semibold" w:hAnsi="Segoe UI Semibold"/>
          <w:spacing w:val="11"/>
        </w:rPr>
        <w:t xml:space="preserve"> </w:t>
      </w:r>
      <w:r>
        <w:rPr>
          <w:rFonts w:ascii="Segoe UI Semibold" w:hAnsi="Segoe UI Semibold"/>
        </w:rPr>
        <w:t>College</w:t>
      </w:r>
      <w:r>
        <w:rPr>
          <w:rFonts w:ascii="Segoe UI Semibold" w:hAnsi="Segoe UI Semibold"/>
          <w:spacing w:val="11"/>
        </w:rPr>
        <w:t xml:space="preserve"> </w:t>
      </w:r>
      <w:r>
        <w:rPr>
          <w:rFonts w:ascii="Segoe UI Semibold" w:hAnsi="Segoe UI Semibold"/>
        </w:rPr>
        <w:t>|</w:t>
      </w:r>
      <w:r>
        <w:rPr>
          <w:rFonts w:ascii="Segoe UI Semibold" w:hAnsi="Segoe UI Semibold"/>
          <w:spacing w:val="11"/>
        </w:rPr>
        <w:t xml:space="preserve"> </w:t>
      </w:r>
      <w:r>
        <w:rPr>
          <w:rFonts w:ascii="Segoe UI Semibold" w:hAnsi="Segoe UI Semibold"/>
        </w:rPr>
        <w:t>2–6</w:t>
      </w:r>
      <w:r>
        <w:rPr>
          <w:rFonts w:ascii="Segoe UI Semibold" w:hAnsi="Segoe UI Semibold"/>
          <w:spacing w:val="10"/>
        </w:rPr>
        <w:t xml:space="preserve"> </w:t>
      </w:r>
      <w:r>
        <w:rPr>
          <w:rFonts w:ascii="Segoe UI Semibold" w:hAnsi="Segoe UI Semibold"/>
        </w:rPr>
        <w:t>March</w:t>
      </w:r>
      <w:r>
        <w:rPr>
          <w:rFonts w:ascii="Segoe UI Semibold" w:hAnsi="Segoe UI Semibold"/>
          <w:spacing w:val="11"/>
        </w:rPr>
        <w:t xml:space="preserve"> </w:t>
      </w:r>
      <w:r>
        <w:rPr>
          <w:rFonts w:ascii="Segoe UI Semibold" w:hAnsi="Segoe UI Semibold"/>
          <w:spacing w:val="-4"/>
        </w:rPr>
        <w:t>2026</w:t>
      </w:r>
    </w:p>
    <w:p w14:paraId="03C55BCB" w14:textId="77777777" w:rsidR="00302185" w:rsidRDefault="00000000">
      <w:pPr>
        <w:pStyle w:val="BodyText"/>
        <w:spacing w:before="11"/>
        <w:ind w:left="0"/>
        <w:rPr>
          <w:rFonts w:ascii="Segoe UI Semibold"/>
          <w:sz w:val="9"/>
        </w:rPr>
      </w:pPr>
      <w:r>
        <w:rPr>
          <w:rFonts w:ascii="Segoe UI Semibold"/>
          <w:noProof/>
          <w:sz w:val="9"/>
        </w:rPr>
        <mc:AlternateContent>
          <mc:Choice Requires="wpg">
            <w:drawing>
              <wp:anchor distT="0" distB="0" distL="0" distR="0" simplePos="0" relativeHeight="487588352" behindDoc="1" locked="0" layoutInCell="1" allowOverlap="1" wp14:anchorId="2F088440" wp14:editId="74C64491">
                <wp:simplePos x="0" y="0"/>
                <wp:positionH relativeFrom="page">
                  <wp:posOffset>685799</wp:posOffset>
                </wp:positionH>
                <wp:positionV relativeFrom="paragraph">
                  <wp:posOffset>98668</wp:posOffset>
                </wp:positionV>
                <wp:extent cx="6257925" cy="190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19050"/>
                          <a:chOff x="0" y="0"/>
                          <a:chExt cx="6257925" cy="19050"/>
                        </a:xfrm>
                      </wpg:grpSpPr>
                      <wps:wsp>
                        <wps:cNvPr id="7" name="Graphic 7"/>
                        <wps:cNvSpPr/>
                        <wps:spPr>
                          <a:xfrm>
                            <a:off x="0" y="0"/>
                            <a:ext cx="6257925" cy="9525"/>
                          </a:xfrm>
                          <a:custGeom>
                            <a:avLst/>
                            <a:gdLst/>
                            <a:ahLst/>
                            <a:cxnLst/>
                            <a:rect l="l" t="t" r="r" b="b"/>
                            <a:pathLst>
                              <a:path w="6257925" h="9525">
                                <a:moveTo>
                                  <a:pt x="6257924" y="9524"/>
                                </a:moveTo>
                                <a:lnTo>
                                  <a:pt x="0" y="9524"/>
                                </a:lnTo>
                                <a:lnTo>
                                  <a:pt x="0" y="0"/>
                                </a:lnTo>
                                <a:lnTo>
                                  <a:pt x="6257924" y="0"/>
                                </a:lnTo>
                                <a:lnTo>
                                  <a:pt x="6257924" y="9524"/>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12" y="12"/>
                            <a:ext cx="6257925" cy="19050"/>
                          </a:xfrm>
                          <a:custGeom>
                            <a:avLst/>
                            <a:gdLst/>
                            <a:ahLst/>
                            <a:cxnLst/>
                            <a:rect l="l" t="t" r="r" b="b"/>
                            <a:pathLst>
                              <a:path w="6257925" h="19050">
                                <a:moveTo>
                                  <a:pt x="6257925" y="0"/>
                                </a:moveTo>
                                <a:lnTo>
                                  <a:pt x="6248400" y="9525"/>
                                </a:lnTo>
                                <a:lnTo>
                                  <a:pt x="0" y="9525"/>
                                </a:lnTo>
                                <a:lnTo>
                                  <a:pt x="0" y="19050"/>
                                </a:lnTo>
                                <a:lnTo>
                                  <a:pt x="6248400" y="19050"/>
                                </a:lnTo>
                                <a:lnTo>
                                  <a:pt x="6257925" y="19050"/>
                                </a:lnTo>
                                <a:lnTo>
                                  <a:pt x="6257925" y="9525"/>
                                </a:lnTo>
                                <a:lnTo>
                                  <a:pt x="6257925" y="0"/>
                                </a:lnTo>
                                <a:close/>
                              </a:path>
                            </a:pathLst>
                          </a:custGeom>
                          <a:solidFill>
                            <a:srgbClr val="EDEDED"/>
                          </a:solidFill>
                        </wps:spPr>
                        <wps:bodyPr wrap="square" lIns="0" tIns="0" rIns="0" bIns="0" rtlCol="0">
                          <a:prstTxWarp prst="textNoShape">
                            <a:avLst/>
                          </a:prstTxWarp>
                          <a:noAutofit/>
                        </wps:bodyPr>
                      </wps:wsp>
                      <wps:wsp>
                        <wps:cNvPr id="9" name="Graphic 9"/>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5A0151C" id="Group 6" o:spid="_x0000_s1026" style="position:absolute;margin-left:54pt;margin-top:7.75pt;width:492.75pt;height:1.5pt;z-index:-15728128;mso-wrap-distance-left:0;mso-wrap-distance-right:0;mso-position-horizontal-relative:page" coordsize="625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">
                <v:shape id="Graphic 7" o:spid="_x0000_s1027" style="position:absolute;width:62579;height:95;visibility:visible;mso-wrap-style:square;v-text-anchor:top" coordsize="6257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" path="m6257924,9524l,9524,,,6257924,r,9524xe" fillcolor="#999" stroked="f">
                  <v:path arrowok="t"/>
                </v:shape>
                <v:shape id="Graphic 8" o:spid="_x0000_s1028" style="position:absolute;width:62579;height:190;visibility:visible;mso-wrap-style:square;v-text-anchor:top" coordsize="62579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" path="m6257925,r-9525,9525l,9525r,9525l6248400,19050r9525,l6257925,9525r,-9525xe" fillcolor="#ededed" stroked="f">
                  <v:path arrowok="t"/>
                </v:shape>
                <v:shape id="Graphic 9"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" path="m,19049l,,9524,r,9524l,19049xe" fillcolor="#999" stroked="f">
                  <v:path arrowok="t"/>
                </v:shape>
                <w10:wrap type="topAndBottom" anchorx="page"/>
              </v:group>
            </w:pict>
          </mc:Fallback>
        </mc:AlternateContent>
      </w:r>
    </w:p>
    <w:p w14:paraId="3A3500B3" w14:textId="77777777" w:rsidR="00302185" w:rsidRDefault="00302185">
      <w:pPr>
        <w:pStyle w:val="BodyText"/>
        <w:spacing w:before="95"/>
        <w:ind w:left="0"/>
        <w:rPr>
          <w:sz w:val="18"/>
        </w:rPr>
      </w:pPr>
    </w:p>
    <w:p w14:paraId="1E68B004" w14:textId="77777777" w:rsidR="00302185" w:rsidRDefault="00000000">
      <w:pPr>
        <w:pStyle w:val="BodyText"/>
      </w:pPr>
      <w:r>
        <w:t>Dear</w:t>
      </w:r>
      <w:r>
        <w:rPr>
          <w:spacing w:val="12"/>
        </w:rPr>
        <w:t xml:space="preserve"> </w:t>
      </w:r>
      <w:r>
        <w:t>partners,</w:t>
      </w:r>
      <w:r>
        <w:rPr>
          <w:spacing w:val="15"/>
        </w:rPr>
        <w:t xml:space="preserve"> </w:t>
      </w:r>
      <w:r>
        <w:t>colleagues</w:t>
      </w:r>
      <w:r>
        <w:rPr>
          <w:spacing w:val="14"/>
        </w:rPr>
        <w:t xml:space="preserve"> </w:t>
      </w:r>
      <w:r>
        <w:t>and</w:t>
      </w:r>
      <w:r>
        <w:rPr>
          <w:spacing w:val="15"/>
        </w:rPr>
        <w:t xml:space="preserve"> </w:t>
      </w:r>
      <w:r>
        <w:rPr>
          <w:spacing w:val="-2"/>
        </w:rPr>
        <w:t>friends,</w:t>
      </w:r>
    </w:p>
    <w:p w14:paraId="31354CE4" w14:textId="77777777" w:rsidR="00302185" w:rsidRDefault="00302185">
      <w:pPr>
        <w:pStyle w:val="BodyText"/>
        <w:spacing w:before="15"/>
        <w:ind w:left="0"/>
      </w:pPr>
    </w:p>
    <w:p w14:paraId="64D38C96" w14:textId="77777777" w:rsidR="00302185" w:rsidRDefault="00000000">
      <w:pPr>
        <w:spacing w:line="247" w:lineRule="auto"/>
        <w:ind w:left="87" w:right="158"/>
      </w:pPr>
      <w:r>
        <w:t xml:space="preserve">We are pleased to invite you and your colleagues to participate in the </w:t>
      </w:r>
      <w:r>
        <w:rPr>
          <w:b/>
        </w:rPr>
        <w:t xml:space="preserve">International Staff Week 2026 </w:t>
      </w:r>
      <w:r>
        <w:t xml:space="preserve">at </w:t>
      </w:r>
      <w:r>
        <w:rPr>
          <w:b/>
        </w:rPr>
        <w:t>AAB College</w:t>
      </w:r>
      <w:r>
        <w:t xml:space="preserve">, which will take place from </w:t>
      </w:r>
      <w:r>
        <w:rPr>
          <w:b/>
        </w:rPr>
        <w:t xml:space="preserve">2–6 March 2026 </w:t>
      </w:r>
      <w:r>
        <w:t xml:space="preserve">in Prishtina, Kosovo, under the </w:t>
      </w:r>
      <w:r>
        <w:rPr>
          <w:spacing w:val="-2"/>
        </w:rPr>
        <w:t>theme:</w:t>
      </w:r>
    </w:p>
    <w:p w14:paraId="22C53474" w14:textId="77777777" w:rsidR="00302185" w:rsidRPr="00E8561A" w:rsidRDefault="00000000">
      <w:pPr>
        <w:pStyle w:val="Heading1"/>
        <w:spacing w:before="221"/>
        <w:rPr>
          <w:color w:val="002060"/>
        </w:rPr>
      </w:pPr>
      <w:r w:rsidRPr="00E8561A">
        <w:rPr>
          <w:color w:val="002060"/>
        </w:rPr>
        <w:t>“Inspiring</w:t>
      </w:r>
      <w:r w:rsidRPr="00E8561A">
        <w:rPr>
          <w:color w:val="002060"/>
          <w:spacing w:val="18"/>
        </w:rPr>
        <w:t xml:space="preserve"> </w:t>
      </w:r>
      <w:r w:rsidRPr="00E8561A">
        <w:rPr>
          <w:color w:val="002060"/>
        </w:rPr>
        <w:t>Minds,</w:t>
      </w:r>
      <w:r w:rsidRPr="00E8561A">
        <w:rPr>
          <w:color w:val="002060"/>
          <w:spacing w:val="18"/>
        </w:rPr>
        <w:t xml:space="preserve"> </w:t>
      </w:r>
      <w:r w:rsidRPr="00E8561A">
        <w:rPr>
          <w:color w:val="002060"/>
        </w:rPr>
        <w:t>Creating</w:t>
      </w:r>
      <w:r w:rsidRPr="00E8561A">
        <w:rPr>
          <w:color w:val="002060"/>
          <w:spacing w:val="17"/>
        </w:rPr>
        <w:t xml:space="preserve"> </w:t>
      </w:r>
      <w:r w:rsidRPr="00E8561A">
        <w:rPr>
          <w:color w:val="002060"/>
        </w:rPr>
        <w:t>Change:</w:t>
      </w:r>
      <w:r w:rsidRPr="00E8561A">
        <w:rPr>
          <w:color w:val="002060"/>
          <w:spacing w:val="18"/>
        </w:rPr>
        <w:t xml:space="preserve"> </w:t>
      </w:r>
      <w:r w:rsidRPr="00E8561A">
        <w:rPr>
          <w:color w:val="002060"/>
        </w:rPr>
        <w:t>Advancing</w:t>
      </w:r>
      <w:r w:rsidRPr="00E8561A">
        <w:rPr>
          <w:color w:val="002060"/>
          <w:spacing w:val="18"/>
        </w:rPr>
        <w:t xml:space="preserve"> </w:t>
      </w:r>
      <w:r w:rsidRPr="00E8561A">
        <w:rPr>
          <w:color w:val="002060"/>
        </w:rPr>
        <w:t>Education</w:t>
      </w:r>
      <w:r w:rsidRPr="00E8561A">
        <w:rPr>
          <w:color w:val="002060"/>
          <w:spacing w:val="18"/>
        </w:rPr>
        <w:t xml:space="preserve"> </w:t>
      </w:r>
      <w:r w:rsidRPr="00E8561A">
        <w:rPr>
          <w:color w:val="002060"/>
        </w:rPr>
        <w:t>Beyond</w:t>
      </w:r>
      <w:r w:rsidRPr="00E8561A">
        <w:rPr>
          <w:color w:val="002060"/>
          <w:spacing w:val="18"/>
        </w:rPr>
        <w:t xml:space="preserve"> </w:t>
      </w:r>
      <w:r w:rsidRPr="00E8561A">
        <w:rPr>
          <w:color w:val="002060"/>
          <w:spacing w:val="-2"/>
        </w:rPr>
        <w:t>Borders.”</w:t>
      </w:r>
    </w:p>
    <w:p w14:paraId="027A1771" w14:textId="77777777" w:rsidR="00302185" w:rsidRDefault="00000000">
      <w:pPr>
        <w:pStyle w:val="BodyText"/>
        <w:spacing w:before="232" w:line="247" w:lineRule="auto"/>
        <w:ind w:right="154"/>
        <w:jc w:val="both"/>
      </w:pPr>
      <w:r>
        <w:t xml:space="preserve">The program will feature interactive lectures, dynamic workshops, and thought-provoking sessions led by distinguished colleagues from our partner universities. These activities are designed to spark creativity, foster collaboration, and encourage the exchange of best practices across disciplines and </w:t>
      </w:r>
      <w:r>
        <w:rPr>
          <w:spacing w:val="-2"/>
        </w:rPr>
        <w:t>borders.</w:t>
      </w:r>
    </w:p>
    <w:p w14:paraId="20E2009A" w14:textId="77777777" w:rsidR="00302185" w:rsidRDefault="00000000">
      <w:pPr>
        <w:pStyle w:val="Heading1"/>
        <w:spacing w:line="287" w:lineRule="exact"/>
        <w:jc w:val="both"/>
        <w:rPr>
          <w:b w:val="0"/>
        </w:rPr>
      </w:pPr>
      <w:r>
        <w:rPr>
          <w:b w:val="0"/>
        </w:rPr>
        <w:t>The</w:t>
      </w:r>
      <w:r>
        <w:rPr>
          <w:b w:val="0"/>
          <w:spacing w:val="12"/>
        </w:rPr>
        <w:t xml:space="preserve"> </w:t>
      </w:r>
      <w:r>
        <w:t>preliminary</w:t>
      </w:r>
      <w:r>
        <w:rPr>
          <w:spacing w:val="13"/>
        </w:rPr>
        <w:t xml:space="preserve"> </w:t>
      </w:r>
      <w:r>
        <w:t>agenda</w:t>
      </w:r>
      <w:r>
        <w:rPr>
          <w:spacing w:val="13"/>
        </w:rPr>
        <w:t xml:space="preserve"> </w:t>
      </w:r>
      <w:r>
        <w:t>will</w:t>
      </w:r>
      <w:r>
        <w:rPr>
          <w:spacing w:val="12"/>
        </w:rPr>
        <w:t xml:space="preserve"> </w:t>
      </w:r>
      <w:r>
        <w:t>be</w:t>
      </w:r>
      <w:r>
        <w:rPr>
          <w:spacing w:val="13"/>
        </w:rPr>
        <w:t xml:space="preserve"> </w:t>
      </w:r>
      <w:r>
        <w:t>shared</w:t>
      </w:r>
      <w:r>
        <w:rPr>
          <w:spacing w:val="13"/>
        </w:rPr>
        <w:t xml:space="preserve"> </w:t>
      </w:r>
      <w:r>
        <w:t>with</w:t>
      </w:r>
      <w:r>
        <w:rPr>
          <w:spacing w:val="13"/>
        </w:rPr>
        <w:t xml:space="preserve"> </w:t>
      </w:r>
      <w:r>
        <w:t>you</w:t>
      </w:r>
      <w:r>
        <w:rPr>
          <w:spacing w:val="12"/>
        </w:rPr>
        <w:t xml:space="preserve"> </w:t>
      </w:r>
      <w:r>
        <w:t>during</w:t>
      </w:r>
      <w:r>
        <w:rPr>
          <w:spacing w:val="13"/>
        </w:rPr>
        <w:t xml:space="preserve"> </w:t>
      </w:r>
      <w:r>
        <w:t>the</w:t>
      </w:r>
      <w:r>
        <w:rPr>
          <w:spacing w:val="13"/>
        </w:rPr>
        <w:t xml:space="preserve"> </w:t>
      </w:r>
      <w:r>
        <w:t>coming</w:t>
      </w:r>
      <w:r>
        <w:rPr>
          <w:spacing w:val="13"/>
        </w:rPr>
        <w:t xml:space="preserve"> </w:t>
      </w:r>
      <w:r>
        <w:rPr>
          <w:spacing w:val="-2"/>
        </w:rPr>
        <w:t>week</w:t>
      </w:r>
      <w:r>
        <w:rPr>
          <w:b w:val="0"/>
          <w:spacing w:val="-2"/>
        </w:rPr>
        <w:t>.</w:t>
      </w:r>
    </w:p>
    <w:p w14:paraId="193DD06B" w14:textId="77777777" w:rsidR="00302185" w:rsidRDefault="00000000">
      <w:pPr>
        <w:pStyle w:val="BodyText"/>
        <w:spacing w:before="232"/>
      </w:pPr>
      <w:r>
        <w:t>We</w:t>
      </w:r>
      <w:r>
        <w:rPr>
          <w:spacing w:val="11"/>
        </w:rPr>
        <w:t xml:space="preserve"> </w:t>
      </w:r>
      <w:r>
        <w:t>are</w:t>
      </w:r>
      <w:r>
        <w:rPr>
          <w:spacing w:val="11"/>
        </w:rPr>
        <w:t xml:space="preserve"> </w:t>
      </w:r>
      <w:r>
        <w:t>confident</w:t>
      </w:r>
      <w:r>
        <w:rPr>
          <w:spacing w:val="11"/>
        </w:rPr>
        <w:t xml:space="preserve"> </w:t>
      </w:r>
      <w:r>
        <w:t>that</w:t>
      </w:r>
      <w:r>
        <w:rPr>
          <w:spacing w:val="12"/>
        </w:rPr>
        <w:t xml:space="preserve"> </w:t>
      </w:r>
      <w:r>
        <w:t>your</w:t>
      </w:r>
      <w:r>
        <w:rPr>
          <w:spacing w:val="11"/>
        </w:rPr>
        <w:t xml:space="preserve"> </w:t>
      </w:r>
      <w:r>
        <w:t>participation</w:t>
      </w:r>
      <w:r>
        <w:rPr>
          <w:spacing w:val="11"/>
        </w:rPr>
        <w:t xml:space="preserve"> </w:t>
      </w:r>
      <w:r>
        <w:t>will</w:t>
      </w:r>
      <w:r>
        <w:rPr>
          <w:spacing w:val="12"/>
        </w:rPr>
        <w:t xml:space="preserve"> </w:t>
      </w:r>
      <w:r>
        <w:t>greatly</w:t>
      </w:r>
      <w:r>
        <w:rPr>
          <w:spacing w:val="11"/>
        </w:rPr>
        <w:t xml:space="preserve"> </w:t>
      </w:r>
      <w:r>
        <w:t>enrich</w:t>
      </w:r>
      <w:r>
        <w:rPr>
          <w:spacing w:val="11"/>
        </w:rPr>
        <w:t xml:space="preserve"> </w:t>
      </w:r>
      <w:r>
        <w:t>the</w:t>
      </w:r>
      <w:r>
        <w:rPr>
          <w:spacing w:val="12"/>
        </w:rPr>
        <w:t xml:space="preserve"> </w:t>
      </w:r>
      <w:r>
        <w:t>event,</w:t>
      </w:r>
      <w:r>
        <w:rPr>
          <w:spacing w:val="11"/>
        </w:rPr>
        <w:t xml:space="preserve"> </w:t>
      </w:r>
      <w:r>
        <w:t>inspire</w:t>
      </w:r>
      <w:r>
        <w:rPr>
          <w:spacing w:val="11"/>
        </w:rPr>
        <w:t xml:space="preserve"> </w:t>
      </w:r>
      <w:r>
        <w:t>new</w:t>
      </w:r>
      <w:r>
        <w:rPr>
          <w:spacing w:val="12"/>
        </w:rPr>
        <w:t xml:space="preserve"> </w:t>
      </w:r>
      <w:r>
        <w:t>forms</w:t>
      </w:r>
      <w:r>
        <w:rPr>
          <w:spacing w:val="11"/>
        </w:rPr>
        <w:t xml:space="preserve"> </w:t>
      </w:r>
      <w:r>
        <w:rPr>
          <w:spacing w:val="-5"/>
        </w:rPr>
        <w:t>of</w:t>
      </w:r>
    </w:p>
    <w:p w14:paraId="73715363" w14:textId="77777777" w:rsidR="00302185" w:rsidRDefault="00000000">
      <w:pPr>
        <w:pStyle w:val="BodyText"/>
        <w:spacing w:before="8" w:line="247" w:lineRule="auto"/>
        <w:ind w:right="158"/>
      </w:pPr>
      <w:r>
        <w:t>cooperation, and help create lasting academic and professional connections. This Staff Week is not only an opportunity to contribute to shaping the future of higher education, but also to enjoy an unforgettable</w:t>
      </w:r>
      <w:r>
        <w:rPr>
          <w:spacing w:val="21"/>
        </w:rPr>
        <w:t xml:space="preserve"> </w:t>
      </w:r>
      <w:r>
        <w:t>week</w:t>
      </w:r>
      <w:r>
        <w:rPr>
          <w:spacing w:val="21"/>
        </w:rPr>
        <w:t xml:space="preserve"> </w:t>
      </w:r>
      <w:r>
        <w:t>of</w:t>
      </w:r>
      <w:r>
        <w:rPr>
          <w:spacing w:val="21"/>
        </w:rPr>
        <w:t xml:space="preserve"> </w:t>
      </w:r>
      <w:r>
        <w:t>learning,</w:t>
      </w:r>
      <w:r>
        <w:rPr>
          <w:spacing w:val="21"/>
        </w:rPr>
        <w:t xml:space="preserve"> </w:t>
      </w:r>
      <w:r>
        <w:t>networking,</w:t>
      </w:r>
      <w:r>
        <w:rPr>
          <w:spacing w:val="21"/>
        </w:rPr>
        <w:t xml:space="preserve"> </w:t>
      </w:r>
      <w:r>
        <w:t>and</w:t>
      </w:r>
      <w:r>
        <w:rPr>
          <w:spacing w:val="21"/>
        </w:rPr>
        <w:t xml:space="preserve"> </w:t>
      </w:r>
      <w:r>
        <w:t>discovery</w:t>
      </w:r>
      <w:r>
        <w:rPr>
          <w:spacing w:val="21"/>
        </w:rPr>
        <w:t xml:space="preserve"> </w:t>
      </w:r>
      <w:r>
        <w:t>in</w:t>
      </w:r>
      <w:r>
        <w:rPr>
          <w:spacing w:val="21"/>
        </w:rPr>
        <w:t xml:space="preserve"> </w:t>
      </w:r>
      <w:r>
        <w:t>a</w:t>
      </w:r>
      <w:r>
        <w:rPr>
          <w:spacing w:val="21"/>
        </w:rPr>
        <w:t xml:space="preserve"> </w:t>
      </w:r>
      <w:r>
        <w:t>welcoming</w:t>
      </w:r>
      <w:r>
        <w:rPr>
          <w:spacing w:val="21"/>
        </w:rPr>
        <w:t xml:space="preserve"> </w:t>
      </w:r>
      <w:r>
        <w:t>academic</w:t>
      </w:r>
      <w:r>
        <w:rPr>
          <w:spacing w:val="21"/>
        </w:rPr>
        <w:t xml:space="preserve"> </w:t>
      </w:r>
      <w:r>
        <w:t>environment.</w:t>
      </w:r>
    </w:p>
    <w:p w14:paraId="5D98F7D9" w14:textId="77777777" w:rsidR="00302185" w:rsidRDefault="00000000">
      <w:pPr>
        <w:pStyle w:val="BodyText"/>
        <w:spacing w:before="221" w:line="247" w:lineRule="auto"/>
        <w:ind w:right="158"/>
      </w:pPr>
      <w:r>
        <w:t xml:space="preserve">To facilitate your participation, please find </w:t>
      </w:r>
      <w:r>
        <w:rPr>
          <w:b/>
        </w:rPr>
        <w:t>attached the registration form</w:t>
      </w:r>
      <w:r>
        <w:t>, which contains all essential details regarding the program and logistics.</w:t>
      </w:r>
    </w:p>
    <w:p w14:paraId="50691579" w14:textId="77777777" w:rsidR="00302185" w:rsidRDefault="00000000">
      <w:pPr>
        <w:spacing w:before="222"/>
        <w:ind w:left="657"/>
      </w:pPr>
      <w:r>
        <w:rPr>
          <w:noProof/>
          <w:position w:val="3"/>
        </w:rPr>
        <w:drawing>
          <wp:inline distT="0" distB="0" distL="0" distR="0" wp14:anchorId="6B9C351F" wp14:editId="62AED933">
            <wp:extent cx="47625" cy="476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4" cstate="print"/>
                    <a:stretch>
                      <a:fillRect/>
                    </a:stretch>
                  </pic:blipFill>
                  <pic:spPr>
                    <a:xfrm>
                      <a:off x="0" y="0"/>
                      <a:ext cx="47625" cy="47624"/>
                    </a:xfrm>
                    <a:prstGeom prst="rect">
                      <a:avLst/>
                    </a:prstGeom>
                  </pic:spPr>
                </pic:pic>
              </a:graphicData>
            </a:graphic>
          </wp:inline>
        </w:drawing>
      </w:r>
      <w:r>
        <w:rPr>
          <w:rFonts w:ascii="Times New Roman"/>
          <w:spacing w:val="40"/>
          <w:sz w:val="20"/>
        </w:rPr>
        <w:t xml:space="preserve">  </w:t>
      </w:r>
      <w:r>
        <w:rPr>
          <w:b/>
        </w:rPr>
        <w:t>Registration</w:t>
      </w:r>
      <w:r>
        <w:rPr>
          <w:b/>
          <w:spacing w:val="29"/>
        </w:rPr>
        <w:t xml:space="preserve"> </w:t>
      </w:r>
      <w:r>
        <w:rPr>
          <w:b/>
        </w:rPr>
        <w:t>deadline:</w:t>
      </w:r>
      <w:r>
        <w:rPr>
          <w:b/>
          <w:spacing w:val="29"/>
        </w:rPr>
        <w:t xml:space="preserve"> </w:t>
      </w:r>
      <w:r>
        <w:t>8</w:t>
      </w:r>
      <w:r>
        <w:rPr>
          <w:spacing w:val="29"/>
        </w:rPr>
        <w:t xml:space="preserve"> </w:t>
      </w:r>
      <w:r>
        <w:t>February</w:t>
      </w:r>
      <w:r>
        <w:rPr>
          <w:spacing w:val="29"/>
        </w:rPr>
        <w:t xml:space="preserve"> </w:t>
      </w:r>
      <w:r>
        <w:t>2026</w:t>
      </w:r>
    </w:p>
    <w:p w14:paraId="6A69B465" w14:textId="77777777" w:rsidR="00302185" w:rsidRDefault="00000000">
      <w:pPr>
        <w:pStyle w:val="Heading1"/>
        <w:spacing w:before="232"/>
        <w:ind w:left="657"/>
      </w:pPr>
      <w:r>
        <w:rPr>
          <w:b w:val="0"/>
          <w:noProof/>
          <w:position w:val="3"/>
        </w:rPr>
        <w:drawing>
          <wp:inline distT="0" distB="0" distL="0" distR="0" wp14:anchorId="68CF6BF1" wp14:editId="786CE466">
            <wp:extent cx="47625" cy="476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47625" cy="47624"/>
                    </a:xfrm>
                    <a:prstGeom prst="rect">
                      <a:avLst/>
                    </a:prstGeom>
                  </pic:spPr>
                </pic:pic>
              </a:graphicData>
            </a:graphic>
          </wp:inline>
        </w:drawing>
      </w:r>
      <w:r>
        <w:rPr>
          <w:rFonts w:ascii="Times New Roman"/>
          <w:b w:val="0"/>
          <w:spacing w:val="80"/>
          <w:w w:val="150"/>
          <w:sz w:val="20"/>
        </w:rPr>
        <w:t xml:space="preserve"> </w:t>
      </w:r>
      <w:r>
        <w:t>Registration form:</w:t>
      </w:r>
    </w:p>
    <w:p w14:paraId="743A870A" w14:textId="77777777" w:rsidR="00302185" w:rsidRDefault="00000000">
      <w:pPr>
        <w:spacing w:before="7"/>
        <w:ind w:left="912"/>
        <w:rPr>
          <w:i/>
        </w:rPr>
      </w:pPr>
      <w:r>
        <w:rPr>
          <w:i/>
        </w:rPr>
        <w:t>(Please</w:t>
      </w:r>
      <w:r>
        <w:rPr>
          <w:i/>
          <w:spacing w:val="7"/>
        </w:rPr>
        <w:t xml:space="preserve"> </w:t>
      </w:r>
      <w:r>
        <w:rPr>
          <w:i/>
        </w:rPr>
        <w:t>copy</w:t>
      </w:r>
      <w:r>
        <w:rPr>
          <w:i/>
          <w:spacing w:val="8"/>
        </w:rPr>
        <w:t xml:space="preserve"> </w:t>
      </w:r>
      <w:r>
        <w:rPr>
          <w:i/>
        </w:rPr>
        <w:t>the</w:t>
      </w:r>
      <w:r>
        <w:rPr>
          <w:i/>
          <w:spacing w:val="8"/>
        </w:rPr>
        <w:t xml:space="preserve"> </w:t>
      </w:r>
      <w:r>
        <w:rPr>
          <w:i/>
        </w:rPr>
        <w:t>link</w:t>
      </w:r>
      <w:r>
        <w:rPr>
          <w:i/>
          <w:spacing w:val="8"/>
        </w:rPr>
        <w:t xml:space="preserve"> </w:t>
      </w:r>
      <w:r>
        <w:rPr>
          <w:i/>
        </w:rPr>
        <w:t>and</w:t>
      </w:r>
      <w:r>
        <w:rPr>
          <w:i/>
          <w:spacing w:val="8"/>
        </w:rPr>
        <w:t xml:space="preserve"> </w:t>
      </w:r>
      <w:r>
        <w:rPr>
          <w:i/>
        </w:rPr>
        <w:t>open</w:t>
      </w:r>
      <w:r>
        <w:rPr>
          <w:i/>
          <w:spacing w:val="8"/>
        </w:rPr>
        <w:t xml:space="preserve"> </w:t>
      </w:r>
      <w:r>
        <w:rPr>
          <w:i/>
        </w:rPr>
        <w:t>it</w:t>
      </w:r>
      <w:r>
        <w:rPr>
          <w:i/>
          <w:spacing w:val="8"/>
        </w:rPr>
        <w:t xml:space="preserve"> </w:t>
      </w:r>
      <w:r>
        <w:rPr>
          <w:i/>
        </w:rPr>
        <w:t>separately</w:t>
      </w:r>
      <w:r>
        <w:rPr>
          <w:i/>
          <w:spacing w:val="8"/>
        </w:rPr>
        <w:t xml:space="preserve"> </w:t>
      </w:r>
      <w:r>
        <w:rPr>
          <w:i/>
        </w:rPr>
        <w:t>in</w:t>
      </w:r>
      <w:r>
        <w:rPr>
          <w:i/>
          <w:spacing w:val="8"/>
        </w:rPr>
        <w:t xml:space="preserve"> </w:t>
      </w:r>
      <w:r>
        <w:rPr>
          <w:i/>
        </w:rPr>
        <w:t>case</w:t>
      </w:r>
      <w:r>
        <w:rPr>
          <w:i/>
          <w:spacing w:val="8"/>
        </w:rPr>
        <w:t xml:space="preserve"> </w:t>
      </w:r>
      <w:r>
        <w:rPr>
          <w:i/>
        </w:rPr>
        <w:t>it</w:t>
      </w:r>
      <w:r>
        <w:rPr>
          <w:i/>
          <w:spacing w:val="8"/>
        </w:rPr>
        <w:t xml:space="preserve"> </w:t>
      </w:r>
      <w:r>
        <w:rPr>
          <w:i/>
        </w:rPr>
        <w:t>does</w:t>
      </w:r>
      <w:r>
        <w:rPr>
          <w:i/>
          <w:spacing w:val="8"/>
        </w:rPr>
        <w:t xml:space="preserve"> </w:t>
      </w:r>
      <w:r>
        <w:rPr>
          <w:i/>
        </w:rPr>
        <w:t>not</w:t>
      </w:r>
      <w:r>
        <w:rPr>
          <w:i/>
          <w:spacing w:val="8"/>
        </w:rPr>
        <w:t xml:space="preserve"> </w:t>
      </w:r>
      <w:r>
        <w:rPr>
          <w:i/>
        </w:rPr>
        <w:t>open</w:t>
      </w:r>
      <w:r>
        <w:rPr>
          <w:i/>
          <w:spacing w:val="8"/>
        </w:rPr>
        <w:t xml:space="preserve"> </w:t>
      </w:r>
      <w:r>
        <w:rPr>
          <w:i/>
          <w:spacing w:val="-2"/>
        </w:rPr>
        <w:t>directly)</w:t>
      </w:r>
    </w:p>
    <w:p w14:paraId="045B909C" w14:textId="77777777" w:rsidR="00302185" w:rsidRDefault="00000000">
      <w:pPr>
        <w:pStyle w:val="BodyText"/>
        <w:spacing w:before="205"/>
        <w:ind w:left="912"/>
        <w:rPr>
          <w:rFonts w:ascii="Times New Roman"/>
        </w:rPr>
      </w:pPr>
      <w:hyperlink r:id="rId6">
        <w:r>
          <w:rPr>
            <w:rFonts w:ascii="Times New Roman"/>
            <w:color w:val="0462C1"/>
            <w:spacing w:val="-2"/>
            <w:u w:val="single" w:color="0462C1"/>
          </w:rPr>
          <w:t>https://docs</w:t>
        </w:r>
        <w:r>
          <w:rPr>
            <w:rFonts w:ascii="Times New Roman"/>
            <w:color w:val="0462C1"/>
            <w:spacing w:val="-2"/>
          </w:rPr>
          <w:t>.g</w:t>
        </w:r>
        <w:r>
          <w:rPr>
            <w:rFonts w:ascii="Times New Roman"/>
            <w:color w:val="0462C1"/>
            <w:spacing w:val="-2"/>
            <w:u w:val="single" w:color="0462C1"/>
          </w:rPr>
          <w:t>oogle.com/forms/d/11JhQ</w:t>
        </w:r>
        <w:r>
          <w:rPr>
            <w:rFonts w:ascii="Times New Roman"/>
            <w:color w:val="0462C1"/>
            <w:spacing w:val="-5"/>
            <w:u w:val="single" w:color="0462C1"/>
          </w:rPr>
          <w:t xml:space="preserve"> </w:t>
        </w:r>
        <w:r>
          <w:rPr>
            <w:rFonts w:ascii="Times New Roman"/>
            <w:color w:val="0462C1"/>
            <w:spacing w:val="-2"/>
            <w:u w:val="single" w:color="0462C1"/>
          </w:rPr>
          <w:t>YEYaXoJg6iGau_yNU0nhXFet3zCrILyvoV15f7Q /edit</w:t>
        </w:r>
      </w:hyperlink>
    </w:p>
    <w:p w14:paraId="47C75B75" w14:textId="77777777" w:rsidR="00302185" w:rsidRDefault="00000000">
      <w:pPr>
        <w:pStyle w:val="BodyText"/>
        <w:spacing w:before="240"/>
      </w:pPr>
      <w:r>
        <w:t>Participation</w:t>
      </w:r>
      <w:r>
        <w:rPr>
          <w:spacing w:val="9"/>
        </w:rPr>
        <w:t xml:space="preserve"> </w:t>
      </w:r>
      <w:r>
        <w:t>in</w:t>
      </w:r>
      <w:r>
        <w:rPr>
          <w:spacing w:val="9"/>
        </w:rPr>
        <w:t xml:space="preserve"> </w:t>
      </w:r>
      <w:r>
        <w:t>the</w:t>
      </w:r>
      <w:r>
        <w:rPr>
          <w:spacing w:val="9"/>
        </w:rPr>
        <w:t xml:space="preserve"> </w:t>
      </w:r>
      <w:r>
        <w:t>event</w:t>
      </w:r>
      <w:r>
        <w:rPr>
          <w:spacing w:val="9"/>
        </w:rPr>
        <w:t xml:space="preserve"> </w:t>
      </w:r>
      <w:r>
        <w:t>is</w:t>
      </w:r>
      <w:r>
        <w:rPr>
          <w:spacing w:val="9"/>
        </w:rPr>
        <w:t xml:space="preserve"> </w:t>
      </w:r>
      <w:r>
        <w:rPr>
          <w:b/>
        </w:rPr>
        <w:t>free</w:t>
      </w:r>
      <w:r>
        <w:rPr>
          <w:b/>
          <w:spacing w:val="9"/>
        </w:rPr>
        <w:t xml:space="preserve"> </w:t>
      </w:r>
      <w:r>
        <w:rPr>
          <w:b/>
        </w:rPr>
        <w:t>of</w:t>
      </w:r>
      <w:r>
        <w:rPr>
          <w:b/>
          <w:spacing w:val="10"/>
        </w:rPr>
        <w:t xml:space="preserve"> </w:t>
      </w:r>
      <w:r>
        <w:rPr>
          <w:b/>
        </w:rPr>
        <w:t>charge</w:t>
      </w:r>
      <w:r>
        <w:t>.</w:t>
      </w:r>
      <w:r>
        <w:rPr>
          <w:spacing w:val="9"/>
        </w:rPr>
        <w:t xml:space="preserve"> </w:t>
      </w:r>
      <w:r>
        <w:t>Please</w:t>
      </w:r>
      <w:r>
        <w:rPr>
          <w:spacing w:val="9"/>
        </w:rPr>
        <w:t xml:space="preserve"> </w:t>
      </w:r>
      <w:r>
        <w:t>note</w:t>
      </w:r>
      <w:r>
        <w:rPr>
          <w:spacing w:val="9"/>
        </w:rPr>
        <w:t xml:space="preserve"> </w:t>
      </w:r>
      <w:r>
        <w:t>that</w:t>
      </w:r>
      <w:r>
        <w:rPr>
          <w:spacing w:val="9"/>
        </w:rPr>
        <w:t xml:space="preserve"> </w:t>
      </w:r>
      <w:r>
        <w:t>travel</w:t>
      </w:r>
      <w:r>
        <w:rPr>
          <w:spacing w:val="9"/>
        </w:rPr>
        <w:t xml:space="preserve"> </w:t>
      </w:r>
      <w:r>
        <w:t>and</w:t>
      </w:r>
      <w:r>
        <w:rPr>
          <w:spacing w:val="9"/>
        </w:rPr>
        <w:t xml:space="preserve"> </w:t>
      </w:r>
      <w:r>
        <w:t>living</w:t>
      </w:r>
      <w:r>
        <w:rPr>
          <w:spacing w:val="10"/>
        </w:rPr>
        <w:t xml:space="preserve"> </w:t>
      </w:r>
      <w:r>
        <w:t>costs</w:t>
      </w:r>
      <w:r>
        <w:rPr>
          <w:spacing w:val="9"/>
        </w:rPr>
        <w:t xml:space="preserve"> </w:t>
      </w:r>
      <w:r>
        <w:t>are</w:t>
      </w:r>
      <w:r>
        <w:rPr>
          <w:spacing w:val="9"/>
        </w:rPr>
        <w:t xml:space="preserve"> </w:t>
      </w:r>
      <w:r>
        <w:t>to</w:t>
      </w:r>
      <w:r>
        <w:rPr>
          <w:spacing w:val="9"/>
        </w:rPr>
        <w:t xml:space="preserve"> </w:t>
      </w:r>
      <w:r>
        <w:rPr>
          <w:spacing w:val="-5"/>
        </w:rPr>
        <w:t>be</w:t>
      </w:r>
    </w:p>
    <w:p w14:paraId="460C667A" w14:textId="77777777" w:rsidR="00302185" w:rsidRDefault="00000000">
      <w:pPr>
        <w:pStyle w:val="BodyText"/>
        <w:spacing w:before="7" w:line="247" w:lineRule="auto"/>
        <w:ind w:right="158"/>
      </w:pPr>
      <w:r>
        <w:t xml:space="preserve">covered by participants. If you are eligible for </w:t>
      </w:r>
      <w:r>
        <w:rPr>
          <w:b/>
        </w:rPr>
        <w:t>Erasmus+ funding</w:t>
      </w:r>
      <w:r>
        <w:t>, we kindly encourage you to contact the International Office of your home institution for further arrangements.</w:t>
      </w:r>
    </w:p>
    <w:p w14:paraId="64C44164" w14:textId="77777777" w:rsidR="00302185" w:rsidRDefault="00000000">
      <w:pPr>
        <w:pStyle w:val="BodyText"/>
        <w:spacing w:before="222" w:line="247" w:lineRule="auto"/>
        <w:ind w:right="158"/>
      </w:pPr>
      <w:r>
        <w:t xml:space="preserve">We truly hope to welcome you to AAB College and to share an inspiring and productive week </w:t>
      </w:r>
      <w:r>
        <w:rPr>
          <w:spacing w:val="-2"/>
        </w:rPr>
        <w:t>together.</w:t>
      </w:r>
    </w:p>
    <w:p w14:paraId="580D88D2" w14:textId="77777777" w:rsidR="00302185" w:rsidRDefault="00000000">
      <w:pPr>
        <w:pStyle w:val="BodyText"/>
        <w:spacing w:before="223" w:line="429" w:lineRule="auto"/>
        <w:ind w:right="1307"/>
      </w:pPr>
      <w:r>
        <w:t>Should you require any additional information, please do not hesitate to contact us. Warm regards,</w:t>
      </w:r>
    </w:p>
    <w:p w14:paraId="718A8A17" w14:textId="77777777" w:rsidR="00E8561A" w:rsidRDefault="00E8561A">
      <w:pPr>
        <w:rPr>
          <w:rFonts w:ascii="Arial MT" w:hAnsi="Arial MT"/>
          <w:sz w:val="18"/>
        </w:rPr>
      </w:pPr>
      <w:r>
        <w:rPr>
          <w:rFonts w:ascii="Arial MT" w:hAnsi="Arial MT"/>
          <w:sz w:val="18"/>
        </w:rPr>
        <w:br w:type="page"/>
      </w:r>
    </w:p>
    <w:p w14:paraId="6AE089D7" w14:textId="77777777" w:rsidR="00E8561A" w:rsidRPr="00CF59CF" w:rsidRDefault="00E8561A" w:rsidP="00E8561A">
      <w:pPr>
        <w:spacing w:after="120" w:line="264" w:lineRule="auto"/>
        <w:jc w:val="center"/>
        <w:rPr>
          <w:rFonts w:ascii="Times New Roman" w:hAnsi="Times New Roman" w:cs="Times New Roman"/>
          <w:b/>
          <w:bCs/>
        </w:rPr>
      </w:pPr>
      <w:r w:rsidRPr="00CF59CF">
        <w:rPr>
          <w:rFonts w:ascii="Times New Roman" w:hAnsi="Times New Roman" w:cs="Times New Roman"/>
          <w:b/>
          <w:bCs/>
          <w:noProof/>
        </w:rPr>
        <w:lastRenderedPageBreak/>
        <w:drawing>
          <wp:inline distT="0" distB="0" distL="0" distR="0" wp14:anchorId="1DCEAAC7" wp14:editId="1C7A4BAB">
            <wp:extent cx="3105150" cy="1247775"/>
            <wp:effectExtent l="0" t="0" r="0" b="9525"/>
            <wp:docPr id="250713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247775"/>
                    </a:xfrm>
                    <a:prstGeom prst="rect">
                      <a:avLst/>
                    </a:prstGeom>
                    <a:noFill/>
                  </pic:spPr>
                </pic:pic>
              </a:graphicData>
            </a:graphic>
          </wp:inline>
        </w:drawing>
      </w:r>
    </w:p>
    <w:p w14:paraId="4314F61D" w14:textId="77777777" w:rsidR="00E8561A" w:rsidRPr="00CF59CF" w:rsidRDefault="00E8561A" w:rsidP="00E8561A">
      <w:pPr>
        <w:spacing w:after="120" w:line="264" w:lineRule="auto"/>
        <w:jc w:val="center"/>
        <w:rPr>
          <w:rFonts w:ascii="Times New Roman" w:hAnsi="Times New Roman" w:cs="Times New Roman"/>
          <w:b/>
          <w:bCs/>
          <w:color w:val="FF0000"/>
        </w:rPr>
      </w:pPr>
      <w:r w:rsidRPr="00CF59CF">
        <w:rPr>
          <w:rFonts w:ascii="Times New Roman" w:hAnsi="Times New Roman" w:cs="Times New Roman"/>
          <w:b/>
          <w:bCs/>
          <w:color w:val="FF0000"/>
        </w:rPr>
        <w:t>"Inspiring Minds, Creating Change: Advancing Education Beyond Borders"</w:t>
      </w:r>
    </w:p>
    <w:p w14:paraId="16329DDD" w14:textId="77777777" w:rsidR="00E8561A" w:rsidRPr="00CF59CF" w:rsidRDefault="00E8561A" w:rsidP="00E8561A">
      <w:pPr>
        <w:spacing w:after="120" w:line="264" w:lineRule="auto"/>
        <w:jc w:val="center"/>
        <w:rPr>
          <w:rFonts w:ascii="Times New Roman" w:hAnsi="Times New Roman" w:cs="Times New Roman"/>
          <w:b/>
          <w:bCs/>
        </w:rPr>
      </w:pPr>
      <w:r w:rsidRPr="00CF59CF">
        <w:rPr>
          <w:rFonts w:ascii="Times New Roman" w:hAnsi="Times New Roman" w:cs="Times New Roman"/>
          <w:b/>
          <w:bCs/>
        </w:rPr>
        <w:t>AAB COLLEGE INTERNATIONAL STAFF WEEK IN KOSOVO</w:t>
      </w:r>
    </w:p>
    <w:p w14:paraId="2EDEED45" w14:textId="77777777" w:rsidR="00E8561A" w:rsidRPr="00CF59CF" w:rsidRDefault="00E8561A" w:rsidP="00E8561A">
      <w:pPr>
        <w:pBdr>
          <w:bottom w:val="single" w:sz="12" w:space="1" w:color="auto"/>
        </w:pBdr>
        <w:spacing w:after="120" w:line="264" w:lineRule="auto"/>
        <w:jc w:val="center"/>
        <w:rPr>
          <w:rFonts w:ascii="Times New Roman" w:hAnsi="Times New Roman" w:cs="Times New Roman"/>
          <w:b/>
          <w:bCs/>
          <w:color w:val="FF0000"/>
        </w:rPr>
      </w:pPr>
      <w:r w:rsidRPr="00CF59CF">
        <w:rPr>
          <w:rFonts w:ascii="Times New Roman" w:hAnsi="Times New Roman" w:cs="Times New Roman"/>
          <w:b/>
          <w:bCs/>
          <w:color w:val="FF0000"/>
        </w:rPr>
        <w:t>2</w:t>
      </w:r>
      <w:r w:rsidRPr="00CF59CF">
        <w:rPr>
          <w:rFonts w:ascii="Times New Roman" w:hAnsi="Times New Roman" w:cs="Times New Roman"/>
          <w:b/>
          <w:bCs/>
          <w:color w:val="FF0000"/>
          <w:vertAlign w:val="superscript"/>
        </w:rPr>
        <w:t>nd</w:t>
      </w:r>
      <w:r w:rsidRPr="00CF59CF">
        <w:rPr>
          <w:rFonts w:ascii="Times New Roman" w:hAnsi="Times New Roman" w:cs="Times New Roman"/>
          <w:b/>
          <w:bCs/>
          <w:color w:val="FF0000"/>
        </w:rPr>
        <w:t>- 6</w:t>
      </w:r>
      <w:r w:rsidRPr="00CF59CF">
        <w:rPr>
          <w:rFonts w:ascii="Times New Roman" w:hAnsi="Times New Roman" w:cs="Times New Roman"/>
          <w:b/>
          <w:bCs/>
          <w:color w:val="FF0000"/>
          <w:vertAlign w:val="superscript"/>
        </w:rPr>
        <w:t>th</w:t>
      </w:r>
      <w:r w:rsidRPr="00CF59CF">
        <w:rPr>
          <w:rFonts w:ascii="Times New Roman" w:hAnsi="Times New Roman" w:cs="Times New Roman"/>
          <w:b/>
          <w:bCs/>
          <w:color w:val="FF0000"/>
        </w:rPr>
        <w:t xml:space="preserve"> March, 2026</w:t>
      </w:r>
    </w:p>
    <w:p w14:paraId="39413C92"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With great excitement, we are honored to invite our esteemed colleagues and partners from the region and beyond to participate in the </w:t>
      </w:r>
      <w:r w:rsidRPr="00BB49B7">
        <w:rPr>
          <w:rFonts w:ascii="Times New Roman" w:hAnsi="Times New Roman" w:cs="Times New Roman"/>
          <w:b/>
          <w:bCs/>
        </w:rPr>
        <w:t>International Staff Week 2026</w:t>
      </w:r>
      <w:r w:rsidRPr="00BB49B7">
        <w:rPr>
          <w:rFonts w:ascii="Times New Roman" w:hAnsi="Times New Roman" w:cs="Times New Roman"/>
        </w:rPr>
        <w:t xml:space="preserve"> at </w:t>
      </w:r>
      <w:r w:rsidRPr="00BB49B7">
        <w:rPr>
          <w:rFonts w:ascii="Times New Roman" w:hAnsi="Times New Roman" w:cs="Times New Roman"/>
          <w:b/>
          <w:bCs/>
        </w:rPr>
        <w:t>AAB College</w:t>
      </w:r>
      <w:r w:rsidRPr="00BB49B7">
        <w:rPr>
          <w:rFonts w:ascii="Times New Roman" w:hAnsi="Times New Roman" w:cs="Times New Roman"/>
        </w:rPr>
        <w:t xml:space="preserve"> in </w:t>
      </w:r>
      <w:r w:rsidRPr="00BB49B7">
        <w:rPr>
          <w:rFonts w:ascii="Times New Roman" w:hAnsi="Times New Roman" w:cs="Times New Roman"/>
          <w:b/>
          <w:bCs/>
        </w:rPr>
        <w:t>Prishtina, Kosovo</w:t>
      </w:r>
      <w:r w:rsidRPr="00BB49B7">
        <w:rPr>
          <w:rFonts w:ascii="Times New Roman" w:hAnsi="Times New Roman" w:cs="Times New Roman"/>
        </w:rPr>
        <w:t xml:space="preserve">, from </w:t>
      </w:r>
      <w:r w:rsidRPr="00BB49B7">
        <w:rPr>
          <w:rFonts w:ascii="Times New Roman" w:hAnsi="Times New Roman" w:cs="Times New Roman"/>
          <w:b/>
          <w:bCs/>
        </w:rPr>
        <w:t>2nd to 6th March 2026</w:t>
      </w:r>
      <w:r w:rsidRPr="00BB49B7">
        <w:rPr>
          <w:rFonts w:ascii="Times New Roman" w:hAnsi="Times New Roman" w:cs="Times New Roman"/>
        </w:rPr>
        <w:t>.</w:t>
      </w:r>
    </w:p>
    <w:p w14:paraId="16BD71FA"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This year, under the inspiring theme </w:t>
      </w:r>
      <w:r w:rsidRPr="00BB49B7">
        <w:rPr>
          <w:rFonts w:ascii="Times New Roman" w:hAnsi="Times New Roman" w:cs="Times New Roman"/>
          <w:b/>
          <w:bCs/>
        </w:rPr>
        <w:t>“</w:t>
      </w:r>
      <w:r w:rsidRPr="00CF59CF">
        <w:rPr>
          <w:rFonts w:ascii="Times New Roman" w:hAnsi="Times New Roman" w:cs="Times New Roman"/>
          <w:b/>
          <w:bCs/>
        </w:rPr>
        <w:t>Inspiring Minds, Creating Change: Advancing Education Beyond Borders</w:t>
      </w:r>
      <w:r w:rsidRPr="00BB49B7">
        <w:rPr>
          <w:rFonts w:ascii="Times New Roman" w:hAnsi="Times New Roman" w:cs="Times New Roman"/>
          <w:b/>
          <w:bCs/>
        </w:rPr>
        <w:t>,”</w:t>
      </w:r>
      <w:r w:rsidRPr="00BB49B7">
        <w:rPr>
          <w:rFonts w:ascii="Times New Roman" w:hAnsi="Times New Roman" w:cs="Times New Roman"/>
        </w:rPr>
        <w:t xml:space="preserve"> we aim to create a vibrant platform for </w:t>
      </w:r>
      <w:r w:rsidRPr="00BB49B7">
        <w:rPr>
          <w:rFonts w:ascii="Times New Roman" w:hAnsi="Times New Roman" w:cs="Times New Roman"/>
          <w:b/>
          <w:bCs/>
        </w:rPr>
        <w:t>intellectual exchange, collaborative innovation, and global networking</w:t>
      </w:r>
      <w:r w:rsidRPr="00BB49B7">
        <w:rPr>
          <w:rFonts w:ascii="Times New Roman" w:hAnsi="Times New Roman" w:cs="Times New Roman"/>
        </w:rPr>
        <w:t>. The week promises to be an unparalleled opportunity to explore new ideas, strengthen academic partnerships, and collectively shape the future of higher education.</w:t>
      </w:r>
    </w:p>
    <w:p w14:paraId="7CCA3B7D"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The program will feature </w:t>
      </w:r>
      <w:r w:rsidRPr="00BB49B7">
        <w:rPr>
          <w:rFonts w:ascii="Times New Roman" w:hAnsi="Times New Roman" w:cs="Times New Roman"/>
          <w:b/>
          <w:bCs/>
        </w:rPr>
        <w:t>interactive lectures, dynamic workshops, and thought-provoking sessions</w:t>
      </w:r>
      <w:r w:rsidRPr="00BB49B7">
        <w:rPr>
          <w:rFonts w:ascii="Times New Roman" w:hAnsi="Times New Roman" w:cs="Times New Roman"/>
        </w:rPr>
        <w:t xml:space="preserve"> led by distinguished colleagues from our partner universities. These sessions are designed to spark creativity, foster collaboration, and encourage the sharing of best practices across disciplines and borders.</w:t>
      </w:r>
    </w:p>
    <w:p w14:paraId="75592909"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In a unique twist this year, we are excited to announce </w:t>
      </w:r>
      <w:r w:rsidRPr="00BB49B7">
        <w:rPr>
          <w:rFonts w:ascii="Times New Roman" w:hAnsi="Times New Roman" w:cs="Times New Roman"/>
          <w:b/>
          <w:bCs/>
        </w:rPr>
        <w:t>two days of our Working Week in the Mountains</w:t>
      </w:r>
      <w:r w:rsidRPr="00BB49B7">
        <w:rPr>
          <w:rFonts w:ascii="Times New Roman" w:hAnsi="Times New Roman" w:cs="Times New Roman"/>
        </w:rPr>
        <w:t xml:space="preserve">, where professional engagement meets inspiration from nature. Participants will have the chance to </w:t>
      </w:r>
      <w:r w:rsidRPr="00BB49B7">
        <w:rPr>
          <w:rFonts w:ascii="Times New Roman" w:hAnsi="Times New Roman" w:cs="Times New Roman"/>
          <w:b/>
          <w:bCs/>
        </w:rPr>
        <w:t>combine work and leisure</w:t>
      </w:r>
      <w:r w:rsidRPr="00BB49B7">
        <w:rPr>
          <w:rFonts w:ascii="Times New Roman" w:hAnsi="Times New Roman" w:cs="Times New Roman"/>
        </w:rPr>
        <w:t>, engaging in collaborative sessions in a breathtaking natural setting, alongside team-building activities and moments for reflection and informal networking.</w:t>
      </w:r>
    </w:p>
    <w:p w14:paraId="78883D92"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Beyond the academic program, the International Staff Week will also offer a rich array of </w:t>
      </w:r>
      <w:r w:rsidRPr="00BB49B7">
        <w:rPr>
          <w:rFonts w:ascii="Times New Roman" w:hAnsi="Times New Roman" w:cs="Times New Roman"/>
          <w:b/>
          <w:bCs/>
        </w:rPr>
        <w:t>cultural and social experiences</w:t>
      </w:r>
      <w:r w:rsidRPr="00BB49B7">
        <w:rPr>
          <w:rFonts w:ascii="Times New Roman" w:hAnsi="Times New Roman" w:cs="Times New Roman"/>
        </w:rPr>
        <w:t xml:space="preserve">, including guided tours, cultural performances, and social gatherings, allowing participants to immerse themselves in the </w:t>
      </w:r>
      <w:r w:rsidRPr="00BB49B7">
        <w:rPr>
          <w:rFonts w:ascii="Times New Roman" w:hAnsi="Times New Roman" w:cs="Times New Roman"/>
          <w:b/>
          <w:bCs/>
        </w:rPr>
        <w:t>vibrant heritage and hospitality of Kosovo</w:t>
      </w:r>
      <w:r w:rsidRPr="00BB49B7">
        <w:rPr>
          <w:rFonts w:ascii="Times New Roman" w:hAnsi="Times New Roman" w:cs="Times New Roman"/>
        </w:rPr>
        <w:t>.</w:t>
      </w:r>
    </w:p>
    <w:p w14:paraId="1DAEFB42"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We are confident that your participation will </w:t>
      </w:r>
      <w:r w:rsidRPr="00BB49B7">
        <w:rPr>
          <w:rFonts w:ascii="Times New Roman" w:hAnsi="Times New Roman" w:cs="Times New Roman"/>
          <w:b/>
          <w:bCs/>
        </w:rPr>
        <w:t>enrich the event, inspire collaboration, and create lasting connections</w:t>
      </w:r>
      <w:r w:rsidRPr="00BB49B7">
        <w:rPr>
          <w:rFonts w:ascii="Times New Roman" w:hAnsi="Times New Roman" w:cs="Times New Roman"/>
        </w:rPr>
        <w:t>. This is an invitation not only to contribute to shaping the future of higher education but also to enjoy an unforgettable week of learning, networking, and discovery.</w:t>
      </w:r>
    </w:p>
    <w:p w14:paraId="5CE9D822" w14:textId="77777777" w:rsidR="00E8561A" w:rsidRPr="00BB49B7" w:rsidRDefault="00E8561A" w:rsidP="00E8561A">
      <w:pPr>
        <w:spacing w:after="120" w:line="264" w:lineRule="auto"/>
        <w:jc w:val="both"/>
        <w:rPr>
          <w:rFonts w:ascii="Times New Roman" w:hAnsi="Times New Roman" w:cs="Times New Roman"/>
        </w:rPr>
      </w:pPr>
      <w:r w:rsidRPr="00BB49B7">
        <w:rPr>
          <w:rFonts w:ascii="Times New Roman" w:hAnsi="Times New Roman" w:cs="Times New Roman"/>
        </w:rPr>
        <w:t xml:space="preserve">To facilitate your participation, please find attached the </w:t>
      </w:r>
      <w:r w:rsidRPr="00BB49B7">
        <w:rPr>
          <w:rFonts w:ascii="Times New Roman" w:hAnsi="Times New Roman" w:cs="Times New Roman"/>
          <w:b/>
          <w:bCs/>
        </w:rPr>
        <w:t>registration form</w:t>
      </w:r>
      <w:r w:rsidRPr="00BB49B7">
        <w:rPr>
          <w:rFonts w:ascii="Times New Roman" w:hAnsi="Times New Roman" w:cs="Times New Roman"/>
        </w:rPr>
        <w:t>, which contains all essential details for your convenience.</w:t>
      </w:r>
    </w:p>
    <w:p w14:paraId="1215834B" w14:textId="77777777" w:rsidR="00E8561A" w:rsidRPr="00CF59CF" w:rsidRDefault="00E8561A" w:rsidP="00E8561A">
      <w:pPr>
        <w:spacing w:after="120" w:line="264" w:lineRule="auto"/>
        <w:jc w:val="both"/>
        <w:rPr>
          <w:rFonts w:ascii="Times New Roman" w:hAnsi="Times New Roman" w:cs="Times New Roman"/>
          <w:b/>
          <w:bCs/>
        </w:rPr>
      </w:pPr>
      <w:r w:rsidRPr="00CF59CF">
        <w:rPr>
          <w:rFonts w:ascii="Times New Roman" w:hAnsi="Times New Roman" w:cs="Times New Roman"/>
        </w:rPr>
        <w:t xml:space="preserve">The registration deadline is </w:t>
      </w:r>
      <w:r w:rsidRPr="00CF59CF">
        <w:rPr>
          <w:rFonts w:ascii="Times New Roman" w:hAnsi="Times New Roman" w:cs="Times New Roman"/>
          <w:b/>
          <w:bCs/>
        </w:rPr>
        <w:t>8</w:t>
      </w:r>
      <w:r w:rsidRPr="00CF59CF">
        <w:rPr>
          <w:rFonts w:ascii="Times New Roman" w:hAnsi="Times New Roman" w:cs="Times New Roman"/>
          <w:b/>
          <w:bCs/>
          <w:vertAlign w:val="superscript"/>
        </w:rPr>
        <w:t>th</w:t>
      </w:r>
      <w:r w:rsidRPr="00CF59CF">
        <w:rPr>
          <w:rFonts w:ascii="Times New Roman" w:hAnsi="Times New Roman" w:cs="Times New Roman"/>
          <w:b/>
          <w:bCs/>
        </w:rPr>
        <w:t xml:space="preserve"> February 2026.</w:t>
      </w:r>
    </w:p>
    <w:p w14:paraId="5E5AA026" w14:textId="77777777" w:rsidR="00E8561A" w:rsidRPr="00CF59CF" w:rsidRDefault="00E8561A" w:rsidP="00E8561A">
      <w:pPr>
        <w:spacing w:after="120" w:line="264" w:lineRule="auto"/>
        <w:rPr>
          <w:rFonts w:ascii="Times New Roman" w:hAnsi="Times New Roman" w:cs="Times New Roman"/>
        </w:rPr>
      </w:pPr>
      <w:r w:rsidRPr="00CF59CF">
        <w:rPr>
          <w:rFonts w:ascii="Times New Roman" w:hAnsi="Times New Roman" w:cs="Times New Roman"/>
        </w:rPr>
        <w:t xml:space="preserve"> Registration form: (please copy the link and open it separately in case it does not open directly) </w:t>
      </w:r>
      <w:hyperlink r:id="rId8" w:history="1">
        <w:r w:rsidRPr="00CF59CF">
          <w:rPr>
            <w:rStyle w:val="Hyperlink"/>
            <w:rFonts w:ascii="Times New Roman" w:hAnsi="Times New Roman" w:cs="Times New Roman"/>
          </w:rPr>
          <w:t>https://docs.google.com/forms/d/11JhQYEYaXoJg6iGau_yNU0nhXFet3zCrILyvoV15f7Q/edit</w:t>
        </w:r>
      </w:hyperlink>
    </w:p>
    <w:p w14:paraId="55BEABB8" w14:textId="77777777" w:rsidR="00E8561A" w:rsidRPr="00CF59CF" w:rsidRDefault="00E8561A" w:rsidP="00E8561A">
      <w:pPr>
        <w:spacing w:after="120" w:line="264" w:lineRule="auto"/>
        <w:rPr>
          <w:rFonts w:ascii="Times New Roman" w:hAnsi="Times New Roman" w:cs="Times New Roman"/>
        </w:rPr>
      </w:pPr>
      <w:r w:rsidRPr="00CF59CF">
        <w:rPr>
          <w:rFonts w:ascii="Times New Roman" w:hAnsi="Times New Roman" w:cs="Times New Roman"/>
        </w:rPr>
        <w:t> The language of the event is English.</w:t>
      </w:r>
    </w:p>
    <w:p w14:paraId="0ECE8A7D" w14:textId="77777777" w:rsidR="00E8561A" w:rsidRPr="00CF59CF" w:rsidRDefault="00E8561A" w:rsidP="00E8561A">
      <w:pPr>
        <w:spacing w:after="120" w:line="264" w:lineRule="auto"/>
        <w:jc w:val="both"/>
        <w:rPr>
          <w:rFonts w:ascii="Times New Roman" w:hAnsi="Times New Roman" w:cs="Times New Roman"/>
          <w:b/>
          <w:bCs/>
        </w:rPr>
      </w:pPr>
      <w:r w:rsidRPr="00CF59CF">
        <w:rPr>
          <w:rFonts w:ascii="Times New Roman" w:hAnsi="Times New Roman" w:cs="Times New Roman"/>
        </w:rPr>
        <w:t xml:space="preserve"> Participation in the event is </w:t>
      </w:r>
      <w:r w:rsidRPr="00CF59CF">
        <w:rPr>
          <w:rFonts w:ascii="Times New Roman" w:hAnsi="Times New Roman" w:cs="Times New Roman"/>
          <w:b/>
          <w:bCs/>
        </w:rPr>
        <w:t>free of charge</w:t>
      </w:r>
      <w:r w:rsidRPr="00CF59CF">
        <w:rPr>
          <w:rFonts w:ascii="Times New Roman" w:hAnsi="Times New Roman" w:cs="Times New Roman"/>
        </w:rPr>
        <w:t xml:space="preserve"> but other </w:t>
      </w:r>
      <w:r w:rsidRPr="00CF59CF">
        <w:rPr>
          <w:rFonts w:ascii="Times New Roman" w:hAnsi="Times New Roman" w:cs="Times New Roman"/>
          <w:b/>
          <w:bCs/>
        </w:rPr>
        <w:t>travel and living costs need to be covered by participants themselves</w:t>
      </w:r>
      <w:r w:rsidRPr="00CF59CF">
        <w:rPr>
          <w:rFonts w:ascii="Times New Roman" w:hAnsi="Times New Roman" w:cs="Times New Roman"/>
        </w:rPr>
        <w:t xml:space="preserve">. </w:t>
      </w:r>
      <w:r w:rsidRPr="00CF59CF">
        <w:rPr>
          <w:rFonts w:ascii="Times New Roman" w:hAnsi="Times New Roman" w:cs="Times New Roman"/>
          <w:b/>
          <w:bCs/>
        </w:rPr>
        <w:t xml:space="preserve">If you are eligible for Erasmus+ funding, please contact </w:t>
      </w:r>
      <w:r>
        <w:rPr>
          <w:rFonts w:ascii="Times New Roman" w:hAnsi="Times New Roman" w:cs="Times New Roman"/>
          <w:b/>
          <w:bCs/>
        </w:rPr>
        <w:t xml:space="preserve">the </w:t>
      </w:r>
      <w:r w:rsidRPr="00CF59CF">
        <w:rPr>
          <w:rFonts w:ascii="Times New Roman" w:hAnsi="Times New Roman" w:cs="Times New Roman"/>
          <w:b/>
          <w:bCs/>
        </w:rPr>
        <w:t>International Offices at your home institutions.</w:t>
      </w:r>
    </w:p>
    <w:p w14:paraId="24A38C51" w14:textId="77777777" w:rsidR="00E8561A" w:rsidRPr="00CF59CF" w:rsidRDefault="00E8561A" w:rsidP="00E8561A">
      <w:pPr>
        <w:spacing w:after="120" w:line="264" w:lineRule="auto"/>
        <w:jc w:val="both"/>
        <w:rPr>
          <w:rFonts w:ascii="Times New Roman" w:hAnsi="Times New Roman" w:cs="Times New Roman"/>
        </w:rPr>
      </w:pPr>
      <w:r w:rsidRPr="00CF59CF">
        <w:rPr>
          <w:rFonts w:ascii="Times New Roman" w:hAnsi="Times New Roman" w:cs="Times New Roman"/>
        </w:rPr>
        <w:t xml:space="preserve">Should you have any inquiries or require further information, please do not hesitate to contact me at: </w:t>
      </w:r>
      <w:hyperlink r:id="rId9" w:history="1">
        <w:r w:rsidRPr="006A2DA4">
          <w:rPr>
            <w:rStyle w:val="Hyperlink"/>
            <w:rFonts w:ascii="Times New Roman" w:hAnsi="Times New Roman" w:cs="Times New Roman"/>
          </w:rPr>
          <w:t>venera.llunji@aab-edu.net</w:t>
        </w:r>
      </w:hyperlink>
      <w:r>
        <w:rPr>
          <w:rFonts w:ascii="Times New Roman" w:hAnsi="Times New Roman" w:cs="Times New Roman"/>
        </w:rPr>
        <w:t xml:space="preserve"> or </w:t>
      </w:r>
      <w:hyperlink r:id="rId10" w:history="1">
        <w:r w:rsidRPr="00CF59CF">
          <w:rPr>
            <w:rStyle w:val="Hyperlink"/>
            <w:rFonts w:ascii="Times New Roman" w:hAnsi="Times New Roman" w:cs="Times New Roman"/>
          </w:rPr>
          <w:t>venera.llunji@universitetiaab.com</w:t>
        </w:r>
      </w:hyperlink>
      <w:r w:rsidRPr="00CF59CF">
        <w:rPr>
          <w:rFonts w:ascii="Times New Roman" w:hAnsi="Times New Roman" w:cs="Times New Roman"/>
        </w:rPr>
        <w:t xml:space="preserve">  </w:t>
      </w:r>
      <w:r>
        <w:rPr>
          <w:rFonts w:ascii="Times New Roman" w:hAnsi="Times New Roman" w:cs="Times New Roman"/>
        </w:rPr>
        <w:t xml:space="preserve">&amp; </w:t>
      </w:r>
      <w:hyperlink r:id="rId11" w:history="1">
        <w:r w:rsidRPr="006A2DA4">
          <w:rPr>
            <w:rStyle w:val="Hyperlink"/>
            <w:rFonts w:ascii="Times New Roman" w:hAnsi="Times New Roman" w:cs="Times New Roman"/>
          </w:rPr>
          <w:t>flaka.jonuzi@aab-edu.net</w:t>
        </w:r>
      </w:hyperlink>
      <w:r>
        <w:rPr>
          <w:rFonts w:ascii="Times New Roman" w:hAnsi="Times New Roman" w:cs="Times New Roman"/>
        </w:rPr>
        <w:t xml:space="preserve"> </w:t>
      </w:r>
    </w:p>
    <w:p w14:paraId="314ACE07" w14:textId="77777777" w:rsidR="00E8561A" w:rsidRPr="00CF59CF" w:rsidRDefault="00E8561A" w:rsidP="00E8561A">
      <w:pPr>
        <w:spacing w:after="120" w:line="264" w:lineRule="auto"/>
        <w:jc w:val="both"/>
        <w:rPr>
          <w:rFonts w:ascii="Times New Roman" w:hAnsi="Times New Roman" w:cs="Times New Roman"/>
        </w:rPr>
      </w:pPr>
      <w:r w:rsidRPr="00CF59CF">
        <w:rPr>
          <w:rFonts w:ascii="Times New Roman" w:hAnsi="Times New Roman" w:cs="Times New Roman"/>
        </w:rPr>
        <w:t xml:space="preserve">The staff at AAB College </w:t>
      </w:r>
      <w:proofErr w:type="gramStart"/>
      <w:r w:rsidRPr="00CF59CF">
        <w:rPr>
          <w:rFonts w:ascii="Times New Roman" w:hAnsi="Times New Roman" w:cs="Times New Roman"/>
        </w:rPr>
        <w:t>is</w:t>
      </w:r>
      <w:proofErr w:type="gramEnd"/>
      <w:r w:rsidRPr="00CF59CF">
        <w:rPr>
          <w:rFonts w:ascii="Times New Roman" w:hAnsi="Times New Roman" w:cs="Times New Roman"/>
        </w:rPr>
        <w:t xml:space="preserve"> looking forward to seeing you in Kosovo!</w:t>
      </w:r>
    </w:p>
    <w:p w14:paraId="42CEF103" w14:textId="77777777" w:rsidR="00302185" w:rsidRDefault="00302185">
      <w:pPr>
        <w:tabs>
          <w:tab w:val="left" w:pos="2262"/>
        </w:tabs>
        <w:spacing w:before="66" w:line="273" w:lineRule="auto"/>
        <w:ind w:left="2262" w:right="4561" w:hanging="450"/>
        <w:rPr>
          <w:rFonts w:ascii="Arial MT" w:hAnsi="Arial MT"/>
          <w:sz w:val="18"/>
        </w:rPr>
      </w:pPr>
    </w:p>
    <w:sectPr w:rsidR="00302185">
      <w:pgSz w:w="11900" w:h="16840"/>
      <w:pgMar w:top="760" w:right="850"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1"/>
    <w:family w:val="swiss"/>
    <w:pitch w:val="variable"/>
    <w:sig w:usb0="E4002EFF" w:usb1="C000E47F" w:usb2="00000009" w:usb3="00000000" w:csb0="000001FF" w:csb1="00000000"/>
  </w:font>
  <w:font w:name="Segoe UI Semibold">
    <w:altName w:val="Segoe UI Semibold"/>
    <w:panose1 w:val="020B0702040204020203"/>
    <w:charset w:val="01"/>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2185"/>
    <w:rsid w:val="00302185"/>
    <w:rsid w:val="005F40EB"/>
    <w:rsid w:val="00E856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54D8"/>
  <w15:docId w15:val="{B91A1716-7369-4EC2-9350-F8B2C130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8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56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1JhQYEYaXoJg6iGau_yNU0nhXFet3zCrILyvoV15f7Q/ed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11JhQYEYaXoJg6iGau_yNU0nhXFet3zCrILyvoV15f7Q/edit" TargetMode="External"/><Relationship Id="rId11" Type="http://schemas.openxmlformats.org/officeDocument/2006/relationships/hyperlink" Target="mailto:flaka.jonuzi@aab-edu.net" TargetMode="External"/><Relationship Id="rId5" Type="http://schemas.openxmlformats.org/officeDocument/2006/relationships/image" Target="media/image2.png"/><Relationship Id="rId10" Type="http://schemas.openxmlformats.org/officeDocument/2006/relationships/hyperlink" Target="mailto:venera.llunji@universitetiaab.com" TargetMode="External"/><Relationship Id="rId4" Type="http://schemas.openxmlformats.org/officeDocument/2006/relationships/image" Target="media/image1.png"/><Relationship Id="rId9" Type="http://schemas.openxmlformats.org/officeDocument/2006/relationships/hyperlink" Target="mailto:venera.llunji@aab-ed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776</Words>
  <Characters>4507</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Inbox - JUSTINA LAVINIA STANICA (PROFESOR) - Outlook</dc:title>
  <cp:lastModifiedBy>LAVINIA JUSTINA STANICA</cp:lastModifiedBy>
  <cp:revision>3</cp:revision>
  <dcterms:created xsi:type="dcterms:W3CDTF">2026-01-08T12:59:00Z</dcterms:created>
  <dcterms:modified xsi:type="dcterms:W3CDTF">2026-01-08T13:03:00Z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Mozilla/5.0 (Windows NT 10.0; Win64; x64) AppleWebKit/537.36 (KHTML, like Gecko) Chrome/143.0.0.0 Safari/537.36 Edg/143.0.0.0</vt:lpwstr>
  </property>
  <property fmtid="{D5CDD505-2E9C-101B-9397-08002B2CF9AE}" pid="4" name="LastSaved">
    <vt:filetime>2026-01-08T00:00:00Z</vt:filetime>
  </property>
  <property fmtid="{D5CDD505-2E9C-101B-9397-08002B2CF9AE}" pid="5" name="Producer">
    <vt:lpwstr>Skia/PDF m143</vt:lpwstr>
  </property>
</Properties>
</file>